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 w14:paraId="5D7DC1F5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504343">
        <w:rPr>
          <w:rFonts w:ascii="Times New Roman" w:eastAsia="MS Mincho" w:hAnsi="Times New Roman"/>
          <w:sz w:val="18"/>
          <w:szCs w:val="18"/>
        </w:rPr>
        <w:t>36</w:t>
      </w:r>
      <w:r w:rsidR="00567100">
        <w:rPr>
          <w:rFonts w:ascii="Times New Roman" w:eastAsia="MS Mincho" w:hAnsi="Times New Roman"/>
          <w:sz w:val="18"/>
          <w:szCs w:val="18"/>
        </w:rPr>
        <w:t>24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 w14:paraId="3C86B4BD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</w:t>
      </w:r>
      <w:r w:rsidR="00504343">
        <w:rPr>
          <w:rFonts w:ascii="Times New Roman" w:eastAsia="MS Mincho" w:hAnsi="Times New Roman"/>
          <w:sz w:val="18"/>
          <w:szCs w:val="18"/>
        </w:rPr>
        <w:t>4</w:t>
      </w:r>
      <w:r w:rsidRPr="00300C5F">
        <w:rPr>
          <w:rFonts w:ascii="Times New Roman" w:eastAsia="MS Mincho" w:hAnsi="Times New Roman"/>
          <w:sz w:val="18"/>
          <w:szCs w:val="18"/>
        </w:rPr>
        <w:t>-00</w:t>
      </w:r>
      <w:r w:rsidR="00504343">
        <w:rPr>
          <w:rFonts w:ascii="Times New Roman" w:eastAsia="MS Mincho" w:hAnsi="Times New Roman"/>
          <w:sz w:val="18"/>
          <w:szCs w:val="18"/>
        </w:rPr>
        <w:t>6</w:t>
      </w:r>
      <w:r w:rsidR="00567100">
        <w:rPr>
          <w:rFonts w:ascii="Times New Roman" w:eastAsia="MS Mincho" w:hAnsi="Times New Roman"/>
          <w:sz w:val="18"/>
          <w:szCs w:val="18"/>
        </w:rPr>
        <w:t>866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567100">
        <w:rPr>
          <w:rFonts w:ascii="Times New Roman" w:eastAsia="MS Mincho" w:hAnsi="Times New Roman"/>
          <w:sz w:val="18"/>
          <w:szCs w:val="18"/>
        </w:rPr>
        <w:t>46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300C5F" w:rsidP="008959DE" w14:paraId="16D07D3F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D307F4" w:rsidRPr="008E66FE" w:rsidP="008959DE" w14:paraId="57619168" w14:textId="77777777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 w14:paraId="55143379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 w14:paraId="030789FE" w14:textId="77777777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 w14:paraId="5345915D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09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</w:t>
      </w:r>
      <w:r w:rsidRPr="00D21132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217502" w14:paraId="2EE6908E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 w14:paraId="5E44540D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</w:t>
      </w:r>
      <w:r w:rsidRPr="0051623B" w:rsidR="00203C33">
        <w:rPr>
          <w:rFonts w:eastAsia="MS Mincho"/>
          <w:sz w:val="28"/>
          <w:szCs w:val="28"/>
        </w:rPr>
        <w:t>Пыть-Яхского</w:t>
      </w:r>
      <w:r w:rsidRPr="0051623B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 w14:paraId="7E5966F6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504343" w:rsidRPr="00B05889" w:rsidP="006E059F" w14:paraId="46CFEF51" w14:textId="1CD5441D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eastAsia="MS Mincho"/>
          <w:sz w:val="28"/>
          <w:szCs w:val="28"/>
        </w:rPr>
        <w:t>Акционерного общества</w:t>
      </w:r>
      <w:r w:rsidR="006E059F">
        <w:rPr>
          <w:rFonts w:eastAsia="MS Mincho"/>
          <w:sz w:val="28"/>
          <w:szCs w:val="28"/>
        </w:rPr>
        <w:t xml:space="preserve"> «</w:t>
      </w:r>
      <w:r w:rsidR="006E059F">
        <w:rPr>
          <w:rFonts w:eastAsia="MS Mincho"/>
          <w:sz w:val="28"/>
          <w:szCs w:val="28"/>
        </w:rPr>
        <w:t>Русинтерфинанс</w:t>
      </w:r>
      <w:r w:rsidR="006E059F">
        <w:rPr>
          <w:rFonts w:eastAsia="MS Mincho"/>
          <w:sz w:val="28"/>
          <w:szCs w:val="28"/>
        </w:rPr>
        <w:t xml:space="preserve">» к </w:t>
      </w:r>
      <w:r w:rsidR="00567100">
        <w:rPr>
          <w:rFonts w:eastAsia="MS Mincho"/>
          <w:sz w:val="28"/>
          <w:szCs w:val="28"/>
        </w:rPr>
        <w:t>Алексейцевой</w:t>
      </w:r>
      <w:r w:rsidR="00567100">
        <w:rPr>
          <w:rFonts w:eastAsia="MS Mincho"/>
          <w:sz w:val="28"/>
          <w:szCs w:val="28"/>
        </w:rPr>
        <w:t xml:space="preserve"> Ксении Олеговне</w:t>
      </w:r>
      <w:r w:rsidR="00300C5F">
        <w:rPr>
          <w:rFonts w:eastAsia="MS Mincho"/>
          <w:sz w:val="28"/>
          <w:szCs w:val="28"/>
        </w:rPr>
        <w:t xml:space="preserve"> о взыскании задолженности по </w:t>
      </w:r>
      <w:r w:rsidR="00567100">
        <w:rPr>
          <w:rFonts w:eastAsia="MS Mincho"/>
          <w:sz w:val="28"/>
          <w:szCs w:val="28"/>
        </w:rPr>
        <w:t xml:space="preserve">кредитному </w:t>
      </w:r>
      <w:r w:rsidR="00300C5F">
        <w:rPr>
          <w:rFonts w:eastAsia="MS Mincho"/>
          <w:sz w:val="28"/>
          <w:szCs w:val="28"/>
        </w:rPr>
        <w:t>договору</w:t>
      </w:r>
      <w:r w:rsidR="00567100">
        <w:rPr>
          <w:rFonts w:eastAsia="MS Mincho"/>
          <w:sz w:val="28"/>
          <w:szCs w:val="28"/>
        </w:rPr>
        <w:t xml:space="preserve"> № </w:t>
      </w:r>
      <w:r w:rsidR="00802FE6">
        <w:rPr>
          <w:rFonts w:eastAsia="MS Mincho"/>
          <w:sz w:val="28"/>
          <w:szCs w:val="28"/>
        </w:rPr>
        <w:t>---</w:t>
      </w:r>
      <w:r w:rsidR="00567100">
        <w:rPr>
          <w:rFonts w:eastAsia="MS Mincho"/>
          <w:sz w:val="28"/>
          <w:szCs w:val="28"/>
        </w:rPr>
        <w:t xml:space="preserve"> от </w:t>
      </w:r>
      <w:r w:rsidR="00802FE6">
        <w:rPr>
          <w:rFonts w:eastAsia="MS Mincho"/>
          <w:sz w:val="28"/>
          <w:szCs w:val="28"/>
        </w:rPr>
        <w:t>---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 w14:paraId="321CCB52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 w14:paraId="15B0DAEA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 w14:paraId="3CCAF97B" w14:textId="0C10A34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Акционерного общества «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» к </w:t>
      </w:r>
      <w:r w:rsidRPr="00567100" w:rsidR="00567100">
        <w:rPr>
          <w:rFonts w:ascii="Times New Roman" w:eastAsia="MS Mincho" w:hAnsi="Times New Roman" w:cs="Times New Roman"/>
          <w:sz w:val="28"/>
          <w:szCs w:val="28"/>
        </w:rPr>
        <w:t>Алексейцевой</w:t>
      </w:r>
      <w:r w:rsidRPr="00567100" w:rsidR="00567100">
        <w:rPr>
          <w:rFonts w:ascii="Times New Roman" w:eastAsia="MS Mincho" w:hAnsi="Times New Roman" w:cs="Times New Roman"/>
          <w:sz w:val="28"/>
          <w:szCs w:val="28"/>
        </w:rPr>
        <w:t xml:space="preserve"> Ксении Олеговне </w:t>
      </w:r>
      <w:r w:rsidRPr="00504343" w:rsidR="00504343">
        <w:rPr>
          <w:rFonts w:ascii="Times New Roman" w:eastAsia="MS Mincho" w:hAnsi="Times New Roman" w:cs="Times New Roman"/>
          <w:sz w:val="28"/>
          <w:szCs w:val="28"/>
        </w:rPr>
        <w:t xml:space="preserve">о взыскании задолженности по </w:t>
      </w:r>
      <w:r w:rsidRPr="00567100" w:rsidR="00567100">
        <w:rPr>
          <w:rFonts w:ascii="Times New Roman" w:eastAsia="MS Mincho" w:hAnsi="Times New Roman" w:cs="Times New Roman"/>
          <w:sz w:val="28"/>
          <w:szCs w:val="28"/>
        </w:rPr>
        <w:t>по</w:t>
      </w:r>
      <w:r w:rsidRPr="00567100" w:rsidR="00567100">
        <w:rPr>
          <w:rFonts w:ascii="Times New Roman" w:eastAsia="MS Mincho" w:hAnsi="Times New Roman" w:cs="Times New Roman"/>
          <w:sz w:val="28"/>
          <w:szCs w:val="28"/>
        </w:rPr>
        <w:t xml:space="preserve"> кредитному договору № </w:t>
      </w:r>
      <w:r w:rsidR="00802FE6">
        <w:rPr>
          <w:rFonts w:ascii="Times New Roman" w:eastAsia="MS Mincho" w:hAnsi="Times New Roman" w:cs="Times New Roman"/>
          <w:sz w:val="28"/>
          <w:szCs w:val="28"/>
        </w:rPr>
        <w:t>---</w:t>
      </w:r>
      <w:r w:rsidRPr="00567100" w:rsidR="00567100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802FE6">
        <w:rPr>
          <w:rFonts w:ascii="Times New Roman" w:eastAsia="MS Mincho" w:hAnsi="Times New Roman" w:cs="Times New Roman"/>
          <w:sz w:val="28"/>
          <w:szCs w:val="28"/>
        </w:rPr>
        <w:t>---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 w14:paraId="51D1BF8B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 w14:paraId="76AE2BDB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 w14:paraId="12D57423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 w14:paraId="21D514B2" w14:textId="49A8EA4E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D213B" w:rsidRPr="00D21132" w14:paraId="0A3E423E" w14:textId="75549A1B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04343"/>
    <w:rsid w:val="00514554"/>
    <w:rsid w:val="0051623B"/>
    <w:rsid w:val="00522938"/>
    <w:rsid w:val="0055031B"/>
    <w:rsid w:val="00567100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2FE6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1132"/>
    <w:rsid w:val="00D26F67"/>
    <w:rsid w:val="00D307F4"/>
    <w:rsid w:val="00D319EB"/>
    <w:rsid w:val="00D4687A"/>
    <w:rsid w:val="00D6341B"/>
    <w:rsid w:val="00D641AD"/>
    <w:rsid w:val="00D70148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EBBE57-522D-41A6-AD2A-5D0050E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